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3217" w14:textId="77777777" w:rsidR="00775F7D" w:rsidRPr="00C4715F" w:rsidRDefault="00775F7D" w:rsidP="00775F7D">
      <w:pPr>
        <w:spacing w:before="100" w:beforeAutospacing="1" w:after="100" w:afterAutospacing="1"/>
        <w:rPr>
          <w:rFonts w:ascii="Times New Roman" w:hAnsi="Times New Roman" w:cs="Times New Roman"/>
          <w:b/>
          <w:bCs/>
          <w:sz w:val="36"/>
          <w:szCs w:val="36"/>
          <w:lang w:eastAsia="en-AU"/>
        </w:rPr>
      </w:pPr>
      <w:r w:rsidRPr="00C4715F">
        <w:rPr>
          <w:rFonts w:ascii="Times New Roman" w:hAnsi="Times New Roman" w:cs="Times New Roman"/>
          <w:b/>
          <w:bCs/>
          <w:sz w:val="36"/>
          <w:szCs w:val="36"/>
          <w:lang w:eastAsia="en-AU"/>
        </w:rPr>
        <w:t>Third Round of Business Support Fund Grants</w:t>
      </w:r>
    </w:p>
    <w:p w14:paraId="2A9D60EB" w14:textId="77777777" w:rsidR="00775F7D" w:rsidRPr="00C4715F" w:rsidRDefault="00775F7D" w:rsidP="00775F7D">
      <w:pPr>
        <w:spacing w:before="100" w:beforeAutospacing="1" w:after="100" w:afterAutospacing="1"/>
        <w:rPr>
          <w:rFonts w:ascii="Times New Roman" w:hAnsi="Times New Roman" w:cs="Times New Roman"/>
          <w:b/>
          <w:bCs/>
          <w:sz w:val="32"/>
          <w:szCs w:val="32"/>
          <w:lang w:eastAsia="en-AU"/>
        </w:rPr>
      </w:pPr>
      <w:r w:rsidRPr="00C4715F">
        <w:rPr>
          <w:rFonts w:ascii="Times New Roman" w:hAnsi="Times New Roman" w:cs="Times New Roman"/>
          <w:b/>
          <w:bCs/>
          <w:sz w:val="32"/>
          <w:szCs w:val="32"/>
          <w:lang w:eastAsia="en-AU"/>
        </w:rPr>
        <w:t>Grants to support businesses through restrictions.</w:t>
      </w:r>
    </w:p>
    <w:p w14:paraId="729BD290" w14:textId="77777777" w:rsidR="00775F7D" w:rsidRDefault="00775F7D" w:rsidP="00775F7D">
      <w:pPr>
        <w:spacing w:before="100" w:beforeAutospacing="1" w:after="100" w:afterAutospacing="1"/>
        <w:rPr>
          <w:rFonts w:ascii="Times New Roman" w:hAnsi="Times New Roman" w:cs="Times New Roman"/>
          <w:b/>
          <w:bCs/>
          <w:sz w:val="27"/>
          <w:szCs w:val="27"/>
          <w:lang w:eastAsia="en-AU"/>
        </w:rPr>
      </w:pPr>
      <w:r>
        <w:rPr>
          <w:rFonts w:ascii="Times New Roman" w:hAnsi="Times New Roman" w:cs="Times New Roman"/>
          <w:b/>
          <w:bCs/>
          <w:sz w:val="27"/>
          <w:szCs w:val="27"/>
          <w:lang w:eastAsia="en-AU"/>
        </w:rPr>
        <w:t>Program overview</w:t>
      </w:r>
    </w:p>
    <w:p w14:paraId="5EE9CB2F" w14:textId="77777777" w:rsidR="00775F7D" w:rsidRDefault="00775F7D" w:rsidP="00775F7D">
      <w:pPr>
        <w:spacing w:before="100" w:beforeAutospacing="1" w:after="100" w:afterAutospacing="1"/>
        <w:rPr>
          <w:rFonts w:ascii="Times New Roman" w:hAnsi="Times New Roman" w:cs="Times New Roman"/>
          <w:sz w:val="24"/>
          <w:szCs w:val="24"/>
          <w:lang w:eastAsia="en-AU"/>
        </w:rPr>
      </w:pPr>
      <w:r>
        <w:rPr>
          <w:rFonts w:ascii="Times New Roman" w:hAnsi="Times New Roman" w:cs="Times New Roman"/>
          <w:sz w:val="24"/>
          <w:szCs w:val="24"/>
          <w:lang w:eastAsia="en-AU"/>
        </w:rPr>
        <w:t>The Victorian Government has announced a third round of the Business Support Fund to provide direct financial support to businesses impacted by restrictions in Victoria.</w:t>
      </w:r>
    </w:p>
    <w:p w14:paraId="7A43DE97" w14:textId="3BEBBF0E" w:rsidR="00775F7D" w:rsidRDefault="00775F7D" w:rsidP="001D5435">
      <w:pPr>
        <w:spacing w:before="100" w:beforeAutospacing="1" w:after="100" w:afterAutospacing="1"/>
        <w:rPr>
          <w:rFonts w:ascii="Times New Roman" w:hAnsi="Times New Roman" w:cs="Times New Roman"/>
          <w:sz w:val="24"/>
          <w:szCs w:val="24"/>
          <w:lang w:eastAsia="en-AU"/>
        </w:rPr>
      </w:pPr>
      <w:r>
        <w:rPr>
          <w:rFonts w:ascii="Times New Roman" w:hAnsi="Times New Roman" w:cs="Times New Roman"/>
          <w:sz w:val="24"/>
          <w:szCs w:val="24"/>
          <w:lang w:eastAsia="en-AU"/>
        </w:rPr>
        <w:t xml:space="preserve">The </w:t>
      </w:r>
      <w:hyperlink r:id="rId5" w:anchor="industry-restrictions-by-region" w:tgtFrame="_blank" w:tooltip="External link (opens in same window)" w:history="1">
        <w:r>
          <w:rPr>
            <w:rStyle w:val="Hyperlink"/>
            <w:rFonts w:ascii="Times New Roman" w:hAnsi="Times New Roman" w:cs="Times New Roman"/>
            <w:sz w:val="24"/>
            <w:szCs w:val="24"/>
            <w:lang w:eastAsia="en-AU"/>
          </w:rPr>
          <w:t>‘How we work’ roadmaps</w:t>
        </w:r>
      </w:hyperlink>
      <w:r>
        <w:rPr>
          <w:rFonts w:ascii="Times New Roman" w:hAnsi="Times New Roman" w:cs="Times New Roman"/>
          <w:sz w:val="24"/>
          <w:szCs w:val="24"/>
          <w:lang w:eastAsia="en-AU"/>
        </w:rPr>
        <w:t xml:space="preserve"> how that many sectors will remain closed, restricted or heavily restricted as metropolitan Melbourne and regional Victoria reopens. Grants from this program will help businesses in these sectors survive the extended period of restricted trading.</w:t>
      </w:r>
    </w:p>
    <w:p w14:paraId="79A3426F" w14:textId="77777777" w:rsidR="00C4715F" w:rsidRPr="00C4715F" w:rsidRDefault="00D85327" w:rsidP="00C4715F">
      <w:pPr>
        <w:pStyle w:val="NoSpacing"/>
        <w:rPr>
          <w:rFonts w:ascii="Times New Roman" w:hAnsi="Times New Roman" w:cs="Times New Roman"/>
          <w:sz w:val="24"/>
          <w:szCs w:val="24"/>
          <w:lang w:eastAsia="en-AU"/>
        </w:rPr>
      </w:pPr>
      <w:r w:rsidRPr="00C4715F">
        <w:rPr>
          <w:rFonts w:ascii="Times New Roman" w:hAnsi="Times New Roman" w:cs="Times New Roman"/>
          <w:sz w:val="24"/>
          <w:szCs w:val="24"/>
          <w:lang w:eastAsia="en-AU"/>
        </w:rPr>
        <w:t xml:space="preserve">According to Business Victoria formal applications for the grants will open on the </w:t>
      </w:r>
    </w:p>
    <w:p w14:paraId="5DD32BD5" w14:textId="23407403" w:rsidR="00586ED1" w:rsidRDefault="00D85327" w:rsidP="00C4715F">
      <w:pPr>
        <w:pStyle w:val="NoSpacing"/>
        <w:rPr>
          <w:rFonts w:ascii="Times New Roman" w:hAnsi="Times New Roman" w:cs="Times New Roman"/>
          <w:sz w:val="24"/>
          <w:szCs w:val="24"/>
          <w:lang w:eastAsia="en-AU"/>
        </w:rPr>
      </w:pPr>
      <w:r w:rsidRPr="00C4715F">
        <w:rPr>
          <w:rFonts w:ascii="Times New Roman" w:hAnsi="Times New Roman" w:cs="Times New Roman"/>
          <w:sz w:val="24"/>
          <w:szCs w:val="24"/>
          <w:lang w:eastAsia="en-AU"/>
        </w:rPr>
        <w:t>18</w:t>
      </w:r>
      <w:r w:rsidRPr="00C4715F">
        <w:rPr>
          <w:rFonts w:ascii="Times New Roman" w:hAnsi="Times New Roman" w:cs="Times New Roman"/>
          <w:sz w:val="24"/>
          <w:szCs w:val="24"/>
          <w:vertAlign w:val="superscript"/>
          <w:lang w:eastAsia="en-AU"/>
        </w:rPr>
        <w:t>th</w:t>
      </w:r>
      <w:r w:rsidRPr="00C4715F">
        <w:rPr>
          <w:rFonts w:ascii="Times New Roman" w:hAnsi="Times New Roman" w:cs="Times New Roman"/>
          <w:sz w:val="24"/>
          <w:szCs w:val="24"/>
          <w:lang w:eastAsia="en-AU"/>
        </w:rPr>
        <w:t xml:space="preserve"> September 2020.  </w:t>
      </w:r>
    </w:p>
    <w:p w14:paraId="18AA7E58" w14:textId="77777777" w:rsidR="00586ED1" w:rsidRPr="00586ED1" w:rsidRDefault="00586ED1" w:rsidP="00586ED1">
      <w:pPr>
        <w:spacing w:before="100" w:beforeAutospacing="1" w:after="100" w:afterAutospacing="1"/>
        <w:outlineLvl w:val="1"/>
        <w:rPr>
          <w:rFonts w:ascii="Times New Roman" w:eastAsia="Times New Roman" w:hAnsi="Times New Roman" w:cs="Times New Roman"/>
          <w:b/>
          <w:bCs/>
          <w:sz w:val="36"/>
          <w:szCs w:val="36"/>
          <w:lang w:eastAsia="en-AU"/>
        </w:rPr>
      </w:pPr>
      <w:r w:rsidRPr="00586ED1">
        <w:rPr>
          <w:rFonts w:ascii="Times New Roman" w:eastAsia="Times New Roman" w:hAnsi="Times New Roman" w:cs="Times New Roman"/>
          <w:b/>
          <w:bCs/>
          <w:sz w:val="36"/>
          <w:szCs w:val="36"/>
          <w:lang w:eastAsia="en-AU"/>
        </w:rPr>
        <w:t>What support is available?</w:t>
      </w:r>
    </w:p>
    <w:p w14:paraId="5FBDA6D2" w14:textId="77777777" w:rsidR="00586ED1" w:rsidRPr="00586ED1" w:rsidRDefault="00586ED1" w:rsidP="00586ED1">
      <w:pPr>
        <w:spacing w:before="100" w:beforeAutospacing="1" w:after="100" w:afterAutospacing="1"/>
        <w:rPr>
          <w:rFonts w:ascii="Times New Roman" w:eastAsia="Times New Roman" w:hAnsi="Times New Roman" w:cs="Times New Roman"/>
          <w:sz w:val="24"/>
          <w:szCs w:val="24"/>
          <w:lang w:eastAsia="en-AU"/>
        </w:rPr>
      </w:pPr>
      <w:r w:rsidRPr="00586ED1">
        <w:rPr>
          <w:rFonts w:ascii="Times New Roman" w:eastAsia="Times New Roman" w:hAnsi="Times New Roman" w:cs="Times New Roman"/>
          <w:sz w:val="24"/>
          <w:szCs w:val="24"/>
          <w:lang w:eastAsia="en-AU"/>
        </w:rPr>
        <w:t>The amount of grants available from this program range from $10,000 to $20,000 depending on the business’ annual payroll. To be eligible for a grant from this program, applicants must:</w:t>
      </w:r>
    </w:p>
    <w:p w14:paraId="09B5B09E" w14:textId="77777777" w:rsidR="00586ED1" w:rsidRPr="00586ED1" w:rsidRDefault="00586ED1" w:rsidP="00586ED1">
      <w:pPr>
        <w:numPr>
          <w:ilvl w:val="0"/>
          <w:numId w:val="1"/>
        </w:numPr>
        <w:spacing w:before="100" w:beforeAutospacing="1" w:after="100" w:afterAutospacing="1"/>
        <w:rPr>
          <w:rFonts w:ascii="Times New Roman" w:eastAsia="Times New Roman" w:hAnsi="Times New Roman" w:cs="Times New Roman"/>
          <w:sz w:val="24"/>
          <w:szCs w:val="24"/>
          <w:lang w:eastAsia="en-AU"/>
        </w:rPr>
      </w:pPr>
      <w:r w:rsidRPr="00586ED1">
        <w:rPr>
          <w:rFonts w:ascii="Times New Roman" w:eastAsia="Times New Roman" w:hAnsi="Times New Roman" w:cs="Times New Roman"/>
          <w:sz w:val="24"/>
          <w:szCs w:val="24"/>
          <w:lang w:eastAsia="en-AU"/>
        </w:rPr>
        <w:t>operate a business located within Victoria; and</w:t>
      </w:r>
    </w:p>
    <w:p w14:paraId="1A454736" w14:textId="77777777" w:rsidR="00586ED1" w:rsidRPr="00586ED1" w:rsidRDefault="00586ED1" w:rsidP="00586ED1">
      <w:pPr>
        <w:numPr>
          <w:ilvl w:val="0"/>
          <w:numId w:val="1"/>
        </w:numPr>
        <w:spacing w:before="100" w:beforeAutospacing="1" w:after="100" w:afterAutospacing="1"/>
        <w:rPr>
          <w:rFonts w:ascii="Times New Roman" w:eastAsia="Times New Roman" w:hAnsi="Times New Roman" w:cs="Times New Roman"/>
          <w:sz w:val="24"/>
          <w:szCs w:val="24"/>
          <w:lang w:eastAsia="en-AU"/>
        </w:rPr>
      </w:pPr>
      <w:r w:rsidRPr="00586ED1">
        <w:rPr>
          <w:rFonts w:ascii="Times New Roman" w:eastAsia="Times New Roman" w:hAnsi="Times New Roman" w:cs="Times New Roman"/>
          <w:sz w:val="24"/>
          <w:szCs w:val="24"/>
          <w:lang w:eastAsia="en-AU"/>
        </w:rPr>
        <w:t xml:space="preserve">participate in the Commonwealth Government’s </w:t>
      </w:r>
      <w:proofErr w:type="spellStart"/>
      <w:r w:rsidRPr="00586ED1">
        <w:rPr>
          <w:rFonts w:ascii="Times New Roman" w:eastAsia="Times New Roman" w:hAnsi="Times New Roman" w:cs="Times New Roman"/>
          <w:sz w:val="24"/>
          <w:szCs w:val="24"/>
          <w:lang w:eastAsia="en-AU"/>
        </w:rPr>
        <w:t>JobKeeper</w:t>
      </w:r>
      <w:proofErr w:type="spellEnd"/>
      <w:r w:rsidRPr="00586ED1">
        <w:rPr>
          <w:rFonts w:ascii="Times New Roman" w:eastAsia="Times New Roman" w:hAnsi="Times New Roman" w:cs="Times New Roman"/>
          <w:sz w:val="24"/>
          <w:szCs w:val="24"/>
          <w:lang w:eastAsia="en-AU"/>
        </w:rPr>
        <w:t xml:space="preserve"> Payment scheme; and</w:t>
      </w:r>
    </w:p>
    <w:p w14:paraId="6EC9A3BA" w14:textId="77777777" w:rsidR="00586ED1" w:rsidRPr="00586ED1" w:rsidRDefault="00586ED1" w:rsidP="00586ED1">
      <w:pPr>
        <w:numPr>
          <w:ilvl w:val="0"/>
          <w:numId w:val="1"/>
        </w:numPr>
        <w:spacing w:before="100" w:beforeAutospacing="1" w:after="100" w:afterAutospacing="1"/>
        <w:rPr>
          <w:rFonts w:ascii="Times New Roman" w:eastAsia="Times New Roman" w:hAnsi="Times New Roman" w:cs="Times New Roman"/>
          <w:sz w:val="24"/>
          <w:szCs w:val="24"/>
          <w:lang w:eastAsia="en-AU"/>
        </w:rPr>
      </w:pPr>
      <w:r w:rsidRPr="00586ED1">
        <w:rPr>
          <w:rFonts w:ascii="Times New Roman" w:eastAsia="Times New Roman" w:hAnsi="Times New Roman" w:cs="Times New Roman"/>
          <w:sz w:val="24"/>
          <w:szCs w:val="24"/>
          <w:lang w:eastAsia="en-AU"/>
        </w:rPr>
        <w:t>employ people and be registered with WorkSafe; and</w:t>
      </w:r>
    </w:p>
    <w:p w14:paraId="489B10DA" w14:textId="77777777" w:rsidR="00586ED1" w:rsidRPr="00586ED1" w:rsidRDefault="00586ED1" w:rsidP="00586ED1">
      <w:pPr>
        <w:numPr>
          <w:ilvl w:val="0"/>
          <w:numId w:val="1"/>
        </w:numPr>
        <w:spacing w:before="100" w:beforeAutospacing="1" w:after="100" w:afterAutospacing="1"/>
        <w:rPr>
          <w:rFonts w:ascii="Times New Roman" w:eastAsia="Times New Roman" w:hAnsi="Times New Roman" w:cs="Times New Roman"/>
          <w:sz w:val="24"/>
          <w:szCs w:val="24"/>
          <w:lang w:eastAsia="en-AU"/>
        </w:rPr>
      </w:pPr>
      <w:r w:rsidRPr="00586ED1">
        <w:rPr>
          <w:rFonts w:ascii="Times New Roman" w:eastAsia="Times New Roman" w:hAnsi="Times New Roman" w:cs="Times New Roman"/>
          <w:sz w:val="24"/>
          <w:szCs w:val="24"/>
          <w:lang w:eastAsia="en-AU"/>
        </w:rPr>
        <w:t>have had an annual payroll of less than $10 million in 2019-20; and</w:t>
      </w:r>
    </w:p>
    <w:p w14:paraId="7FE265D1" w14:textId="77777777" w:rsidR="00586ED1" w:rsidRPr="00586ED1" w:rsidRDefault="00586ED1" w:rsidP="00586ED1">
      <w:pPr>
        <w:numPr>
          <w:ilvl w:val="0"/>
          <w:numId w:val="1"/>
        </w:numPr>
        <w:spacing w:before="100" w:beforeAutospacing="1" w:after="100" w:afterAutospacing="1"/>
        <w:rPr>
          <w:rFonts w:ascii="Times New Roman" w:eastAsia="Times New Roman" w:hAnsi="Times New Roman" w:cs="Times New Roman"/>
          <w:sz w:val="24"/>
          <w:szCs w:val="24"/>
          <w:lang w:eastAsia="en-AU"/>
        </w:rPr>
      </w:pPr>
      <w:r w:rsidRPr="00586ED1">
        <w:rPr>
          <w:rFonts w:ascii="Times New Roman" w:eastAsia="Times New Roman" w:hAnsi="Times New Roman" w:cs="Times New Roman"/>
          <w:sz w:val="24"/>
          <w:szCs w:val="24"/>
          <w:lang w:eastAsia="en-AU"/>
        </w:rPr>
        <w:t>be registered for Goods and Services Tax (GST); and</w:t>
      </w:r>
    </w:p>
    <w:p w14:paraId="2B68EEF9" w14:textId="77777777" w:rsidR="00586ED1" w:rsidRPr="00586ED1" w:rsidRDefault="00586ED1" w:rsidP="00586ED1">
      <w:pPr>
        <w:numPr>
          <w:ilvl w:val="0"/>
          <w:numId w:val="1"/>
        </w:numPr>
        <w:spacing w:before="100" w:beforeAutospacing="1" w:after="100" w:afterAutospacing="1"/>
        <w:rPr>
          <w:rFonts w:ascii="Times New Roman" w:eastAsia="Times New Roman" w:hAnsi="Times New Roman" w:cs="Times New Roman"/>
          <w:sz w:val="24"/>
          <w:szCs w:val="24"/>
          <w:lang w:eastAsia="en-AU"/>
        </w:rPr>
      </w:pPr>
      <w:r w:rsidRPr="00586ED1">
        <w:rPr>
          <w:rFonts w:ascii="Times New Roman" w:eastAsia="Times New Roman" w:hAnsi="Times New Roman" w:cs="Times New Roman"/>
          <w:sz w:val="24"/>
          <w:szCs w:val="24"/>
          <w:lang w:eastAsia="en-AU"/>
        </w:rPr>
        <w:t>hold an Australian Business Number (ABN); and</w:t>
      </w:r>
    </w:p>
    <w:p w14:paraId="73A49D99" w14:textId="77777777" w:rsidR="00586ED1" w:rsidRPr="00586ED1" w:rsidRDefault="00586ED1" w:rsidP="00586ED1">
      <w:pPr>
        <w:numPr>
          <w:ilvl w:val="0"/>
          <w:numId w:val="1"/>
        </w:numPr>
        <w:spacing w:before="100" w:beforeAutospacing="1" w:after="100" w:afterAutospacing="1"/>
        <w:rPr>
          <w:rFonts w:ascii="Times New Roman" w:eastAsia="Times New Roman" w:hAnsi="Times New Roman" w:cs="Times New Roman"/>
          <w:sz w:val="24"/>
          <w:szCs w:val="24"/>
          <w:lang w:eastAsia="en-AU"/>
        </w:rPr>
      </w:pPr>
      <w:r w:rsidRPr="00586ED1">
        <w:rPr>
          <w:rFonts w:ascii="Times New Roman" w:eastAsia="Times New Roman" w:hAnsi="Times New Roman" w:cs="Times New Roman"/>
          <w:sz w:val="24"/>
          <w:szCs w:val="24"/>
          <w:lang w:eastAsia="en-AU"/>
        </w:rPr>
        <w:t>be registered with the responsible Federal or State regulator.</w:t>
      </w:r>
    </w:p>
    <w:p w14:paraId="0D3ED9F1" w14:textId="77777777" w:rsidR="00586ED1" w:rsidRPr="00586ED1" w:rsidRDefault="00586ED1" w:rsidP="00586ED1">
      <w:pPr>
        <w:spacing w:before="100" w:beforeAutospacing="1" w:after="100" w:afterAutospacing="1"/>
        <w:rPr>
          <w:rFonts w:ascii="Times New Roman" w:eastAsia="Times New Roman" w:hAnsi="Times New Roman" w:cs="Times New Roman"/>
          <w:sz w:val="24"/>
          <w:szCs w:val="24"/>
          <w:lang w:eastAsia="en-AU"/>
        </w:rPr>
      </w:pPr>
      <w:r w:rsidRPr="00586ED1">
        <w:rPr>
          <w:rFonts w:ascii="Times New Roman" w:eastAsia="Times New Roman" w:hAnsi="Times New Roman" w:cs="Times New Roman"/>
          <w:sz w:val="24"/>
          <w:szCs w:val="24"/>
          <w:lang w:eastAsia="en-AU"/>
        </w:rPr>
        <w:t>An eligible business will receive:</w:t>
      </w:r>
    </w:p>
    <w:p w14:paraId="3F3BA0A2" w14:textId="77777777" w:rsidR="00586ED1" w:rsidRPr="00586ED1" w:rsidRDefault="00586ED1" w:rsidP="00586ED1">
      <w:pPr>
        <w:numPr>
          <w:ilvl w:val="0"/>
          <w:numId w:val="2"/>
        </w:numPr>
        <w:spacing w:before="100" w:beforeAutospacing="1" w:after="100" w:afterAutospacing="1"/>
        <w:rPr>
          <w:rFonts w:ascii="Times New Roman" w:eastAsia="Times New Roman" w:hAnsi="Times New Roman" w:cs="Times New Roman"/>
          <w:sz w:val="24"/>
          <w:szCs w:val="24"/>
          <w:lang w:eastAsia="en-AU"/>
        </w:rPr>
      </w:pPr>
      <w:r w:rsidRPr="00586ED1">
        <w:rPr>
          <w:rFonts w:ascii="Times New Roman" w:eastAsia="Times New Roman" w:hAnsi="Times New Roman" w:cs="Times New Roman"/>
          <w:sz w:val="24"/>
          <w:szCs w:val="24"/>
          <w:lang w:eastAsia="en-AU"/>
        </w:rPr>
        <w:t>$10,000 if its annual payroll is less than $650,000</w:t>
      </w:r>
    </w:p>
    <w:p w14:paraId="6D8E3586" w14:textId="77777777" w:rsidR="00586ED1" w:rsidRPr="00586ED1" w:rsidRDefault="00586ED1" w:rsidP="00586ED1">
      <w:pPr>
        <w:numPr>
          <w:ilvl w:val="0"/>
          <w:numId w:val="2"/>
        </w:numPr>
        <w:spacing w:before="100" w:beforeAutospacing="1" w:after="100" w:afterAutospacing="1"/>
        <w:rPr>
          <w:rFonts w:ascii="Times New Roman" w:eastAsia="Times New Roman" w:hAnsi="Times New Roman" w:cs="Times New Roman"/>
          <w:sz w:val="24"/>
          <w:szCs w:val="24"/>
          <w:lang w:eastAsia="en-AU"/>
        </w:rPr>
      </w:pPr>
      <w:r w:rsidRPr="00586ED1">
        <w:rPr>
          <w:rFonts w:ascii="Times New Roman" w:eastAsia="Times New Roman" w:hAnsi="Times New Roman" w:cs="Times New Roman"/>
          <w:sz w:val="24"/>
          <w:szCs w:val="24"/>
          <w:lang w:eastAsia="en-AU"/>
        </w:rPr>
        <w:t>$15,000 if its annual payroll is between $650,000 and $3 million</w:t>
      </w:r>
    </w:p>
    <w:p w14:paraId="03A84B3F" w14:textId="77777777" w:rsidR="00586ED1" w:rsidRPr="00586ED1" w:rsidRDefault="00586ED1" w:rsidP="00586ED1">
      <w:pPr>
        <w:numPr>
          <w:ilvl w:val="0"/>
          <w:numId w:val="2"/>
        </w:numPr>
        <w:spacing w:before="100" w:beforeAutospacing="1" w:after="100" w:afterAutospacing="1"/>
        <w:rPr>
          <w:rFonts w:ascii="Times New Roman" w:eastAsia="Times New Roman" w:hAnsi="Times New Roman" w:cs="Times New Roman"/>
          <w:sz w:val="24"/>
          <w:szCs w:val="24"/>
          <w:lang w:eastAsia="en-AU"/>
        </w:rPr>
      </w:pPr>
      <w:r w:rsidRPr="00586ED1">
        <w:rPr>
          <w:rFonts w:ascii="Times New Roman" w:eastAsia="Times New Roman" w:hAnsi="Times New Roman" w:cs="Times New Roman"/>
          <w:sz w:val="24"/>
          <w:szCs w:val="24"/>
          <w:lang w:eastAsia="en-AU"/>
        </w:rPr>
        <w:t>$20,000 if its payroll is between $3 million and $10 million.</w:t>
      </w:r>
    </w:p>
    <w:p w14:paraId="47225E81" w14:textId="32784D76" w:rsidR="00586ED1" w:rsidRPr="0018645E" w:rsidRDefault="00586ED1" w:rsidP="0018645E">
      <w:pPr>
        <w:spacing w:before="100" w:beforeAutospacing="1" w:after="100" w:afterAutospacing="1"/>
        <w:rPr>
          <w:rFonts w:ascii="Times New Roman" w:eastAsia="Times New Roman" w:hAnsi="Times New Roman" w:cs="Times New Roman"/>
          <w:sz w:val="24"/>
          <w:szCs w:val="24"/>
          <w:lang w:eastAsia="en-AU"/>
        </w:rPr>
      </w:pPr>
      <w:r w:rsidRPr="00586ED1">
        <w:rPr>
          <w:rFonts w:ascii="Times New Roman" w:eastAsia="Times New Roman" w:hAnsi="Times New Roman" w:cs="Times New Roman"/>
          <w:sz w:val="24"/>
          <w:szCs w:val="24"/>
          <w:lang w:eastAsia="en-AU"/>
        </w:rPr>
        <w:t>A full list of the eligibility criteria for a grant will be published when applications open.</w:t>
      </w:r>
    </w:p>
    <w:p w14:paraId="40B76007" w14:textId="1E349BF4" w:rsidR="00D85327" w:rsidRDefault="00D85327" w:rsidP="00C4715F">
      <w:pPr>
        <w:pStyle w:val="NoSpacing"/>
        <w:rPr>
          <w:rFonts w:ascii="Times New Roman" w:hAnsi="Times New Roman" w:cs="Times New Roman"/>
          <w:sz w:val="24"/>
          <w:szCs w:val="24"/>
          <w:lang w:eastAsia="en-AU"/>
        </w:rPr>
      </w:pPr>
      <w:r w:rsidRPr="00C4715F">
        <w:rPr>
          <w:rFonts w:ascii="Times New Roman" w:hAnsi="Times New Roman" w:cs="Times New Roman"/>
          <w:sz w:val="24"/>
          <w:szCs w:val="24"/>
          <w:lang w:eastAsia="en-AU"/>
        </w:rPr>
        <w:t xml:space="preserve">Please </w:t>
      </w:r>
      <w:r w:rsidR="00933ABE">
        <w:rPr>
          <w:rFonts w:ascii="Times New Roman" w:hAnsi="Times New Roman" w:cs="Times New Roman"/>
          <w:sz w:val="24"/>
          <w:szCs w:val="24"/>
          <w:lang w:eastAsia="en-AU"/>
        </w:rPr>
        <w:t xml:space="preserve">click on </w:t>
      </w:r>
      <w:r w:rsidR="0018645E">
        <w:rPr>
          <w:rFonts w:ascii="Times New Roman" w:hAnsi="Times New Roman" w:cs="Times New Roman"/>
          <w:sz w:val="24"/>
          <w:szCs w:val="24"/>
          <w:lang w:eastAsia="en-AU"/>
        </w:rPr>
        <w:t xml:space="preserve">the </w:t>
      </w:r>
      <w:r w:rsidR="00933ABE">
        <w:rPr>
          <w:rFonts w:ascii="Times New Roman" w:hAnsi="Times New Roman" w:cs="Times New Roman"/>
          <w:sz w:val="24"/>
          <w:szCs w:val="24"/>
          <w:lang w:eastAsia="en-AU"/>
        </w:rPr>
        <w:t xml:space="preserve">link below </w:t>
      </w:r>
      <w:r w:rsidRPr="00C4715F">
        <w:rPr>
          <w:rFonts w:ascii="Times New Roman" w:hAnsi="Times New Roman" w:cs="Times New Roman"/>
          <w:sz w:val="24"/>
          <w:szCs w:val="24"/>
          <w:lang w:eastAsia="en-AU"/>
        </w:rPr>
        <w:t>for further information:</w:t>
      </w:r>
    </w:p>
    <w:p w14:paraId="58ED383D" w14:textId="77777777" w:rsidR="00C4715F" w:rsidRPr="00C4715F" w:rsidRDefault="00C4715F" w:rsidP="00C4715F">
      <w:pPr>
        <w:pStyle w:val="NoSpacing"/>
        <w:rPr>
          <w:rFonts w:ascii="Times New Roman" w:hAnsi="Times New Roman" w:cs="Times New Roman"/>
          <w:sz w:val="24"/>
          <w:szCs w:val="24"/>
          <w:lang w:eastAsia="en-AU"/>
        </w:rPr>
      </w:pPr>
    </w:p>
    <w:p w14:paraId="55E33245" w14:textId="03BB762B" w:rsidR="00D85327" w:rsidRPr="0086252E" w:rsidRDefault="00BD4FAF" w:rsidP="00D85327">
      <w:pPr>
        <w:pStyle w:val="ListParagraph"/>
        <w:ind w:left="0"/>
        <w:rPr>
          <w:rStyle w:val="Hyperlink"/>
          <w:rFonts w:ascii="Times New Roman" w:hAnsi="Times New Roman" w:cs="Times New Roman"/>
          <w:sz w:val="20"/>
          <w:szCs w:val="20"/>
        </w:rPr>
      </w:pPr>
      <w:r w:rsidRPr="00BD4FAF">
        <w:rPr>
          <w:rFonts w:ascii="Times New Roman" w:hAnsi="Times New Roman" w:cs="Times New Roman"/>
          <w:sz w:val="16"/>
          <w:szCs w:val="16"/>
        </w:rPr>
        <w:t>Source</w:t>
      </w:r>
      <w:r>
        <w:t xml:space="preserve">:   </w:t>
      </w:r>
      <w:hyperlink r:id="rId6" w:history="1">
        <w:r w:rsidR="008B0280" w:rsidRPr="009153EC">
          <w:rPr>
            <w:rStyle w:val="Hyperlink"/>
            <w:rFonts w:ascii="Times New Roman" w:hAnsi="Times New Roman" w:cs="Times New Roman"/>
            <w:sz w:val="20"/>
            <w:szCs w:val="20"/>
          </w:rPr>
          <w:t>https://www.business.vic.gov.au/support-for-your-business/grants-and-assistance/business-survival-and-adaptation-package?delivery  Name=DM4159</w:t>
        </w:r>
      </w:hyperlink>
    </w:p>
    <w:p w14:paraId="66C7661C" w14:textId="0AA53404" w:rsidR="00586ED1" w:rsidRDefault="00586ED1" w:rsidP="00D85327">
      <w:pPr>
        <w:pStyle w:val="ListParagraph"/>
        <w:ind w:left="0"/>
        <w:rPr>
          <w:rStyle w:val="Hyperlink"/>
        </w:rPr>
      </w:pPr>
    </w:p>
    <w:p w14:paraId="001D4497" w14:textId="3A525801" w:rsidR="00775F7D" w:rsidRDefault="0018645E" w:rsidP="0018645E">
      <w:pPr>
        <w:pStyle w:val="ListParagraph"/>
        <w:ind w:left="0"/>
        <w:rPr>
          <w:rStyle w:val="Hyperlink"/>
          <w:rFonts w:ascii="Times New Roman" w:hAnsi="Times New Roman" w:cs="Times New Roman"/>
          <w:color w:val="000000" w:themeColor="text1"/>
          <w:sz w:val="24"/>
          <w:szCs w:val="24"/>
          <w:u w:val="none"/>
        </w:rPr>
      </w:pPr>
      <w:r w:rsidRPr="0018645E">
        <w:rPr>
          <w:rStyle w:val="Hyperlink"/>
          <w:rFonts w:ascii="Times New Roman" w:hAnsi="Times New Roman" w:cs="Times New Roman"/>
          <w:color w:val="000000" w:themeColor="text1"/>
          <w:sz w:val="24"/>
          <w:szCs w:val="24"/>
          <w:u w:val="none"/>
        </w:rPr>
        <w:t>If you require assistance</w:t>
      </w:r>
      <w:r w:rsidR="009B56F5">
        <w:rPr>
          <w:rStyle w:val="Hyperlink"/>
          <w:rFonts w:ascii="Times New Roman" w:hAnsi="Times New Roman" w:cs="Times New Roman"/>
          <w:color w:val="000000" w:themeColor="text1"/>
          <w:sz w:val="24"/>
          <w:szCs w:val="24"/>
          <w:u w:val="none"/>
        </w:rPr>
        <w:t>,</w:t>
      </w:r>
      <w:r w:rsidRPr="0018645E">
        <w:rPr>
          <w:rStyle w:val="Hyperlink"/>
          <w:rFonts w:ascii="Times New Roman" w:hAnsi="Times New Roman" w:cs="Times New Roman"/>
          <w:color w:val="000000" w:themeColor="text1"/>
          <w:sz w:val="24"/>
          <w:szCs w:val="24"/>
          <w:u w:val="none"/>
        </w:rPr>
        <w:t xml:space="preserve"> please contact our office on </w:t>
      </w:r>
      <w:r>
        <w:rPr>
          <w:rStyle w:val="Hyperlink"/>
          <w:rFonts w:ascii="Times New Roman" w:hAnsi="Times New Roman" w:cs="Times New Roman"/>
          <w:color w:val="000000" w:themeColor="text1"/>
          <w:sz w:val="24"/>
          <w:szCs w:val="24"/>
          <w:u w:val="none"/>
        </w:rPr>
        <w:t xml:space="preserve">(03) </w:t>
      </w:r>
      <w:r w:rsidRPr="0018645E">
        <w:rPr>
          <w:rStyle w:val="Hyperlink"/>
          <w:rFonts w:ascii="Times New Roman" w:hAnsi="Times New Roman" w:cs="Times New Roman"/>
          <w:color w:val="000000" w:themeColor="text1"/>
          <w:sz w:val="24"/>
          <w:szCs w:val="24"/>
          <w:u w:val="none"/>
        </w:rPr>
        <w:t>9848 5933</w:t>
      </w:r>
      <w:r>
        <w:rPr>
          <w:rStyle w:val="Hyperlink"/>
          <w:rFonts w:ascii="Times New Roman" w:hAnsi="Times New Roman" w:cs="Times New Roman"/>
          <w:color w:val="000000" w:themeColor="text1"/>
          <w:sz w:val="24"/>
          <w:szCs w:val="24"/>
          <w:u w:val="none"/>
        </w:rPr>
        <w:t xml:space="preserve"> </w:t>
      </w:r>
      <w:r w:rsidRPr="0018645E">
        <w:rPr>
          <w:rStyle w:val="Hyperlink"/>
          <w:rFonts w:ascii="Times New Roman" w:hAnsi="Times New Roman" w:cs="Times New Roman"/>
          <w:color w:val="000000" w:themeColor="text1"/>
          <w:sz w:val="24"/>
          <w:szCs w:val="24"/>
          <w:u w:val="none"/>
        </w:rPr>
        <w:t xml:space="preserve">to speak with our </w:t>
      </w:r>
      <w:r>
        <w:rPr>
          <w:rStyle w:val="Hyperlink"/>
          <w:rFonts w:ascii="Times New Roman" w:hAnsi="Times New Roman" w:cs="Times New Roman"/>
          <w:color w:val="000000" w:themeColor="text1"/>
          <w:sz w:val="24"/>
          <w:szCs w:val="24"/>
          <w:u w:val="none"/>
        </w:rPr>
        <w:t>accounting team.</w:t>
      </w:r>
    </w:p>
    <w:p w14:paraId="710CF095" w14:textId="18767101" w:rsidR="009B56F5" w:rsidRDefault="009B56F5" w:rsidP="0018645E">
      <w:pPr>
        <w:pStyle w:val="ListParagraph"/>
        <w:ind w:left="0"/>
        <w:rPr>
          <w:rStyle w:val="Hyperlink"/>
          <w:rFonts w:ascii="Times New Roman" w:hAnsi="Times New Roman" w:cs="Times New Roman"/>
          <w:color w:val="000000" w:themeColor="text1"/>
          <w:sz w:val="24"/>
          <w:szCs w:val="24"/>
          <w:u w:val="none"/>
        </w:rPr>
      </w:pPr>
    </w:p>
    <w:p w14:paraId="12D9E3FF" w14:textId="7809E95E" w:rsidR="009B56F5" w:rsidRPr="0018645E" w:rsidRDefault="009B56F5" w:rsidP="0018645E">
      <w:pPr>
        <w:pStyle w:val="ListParagraph"/>
        <w:ind w:left="0"/>
        <w:rPr>
          <w:color w:val="000000" w:themeColor="text1"/>
        </w:rPr>
      </w:pPr>
    </w:p>
    <w:sectPr w:rsidR="009B56F5" w:rsidRPr="00186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A71F1"/>
    <w:multiLevelType w:val="multilevel"/>
    <w:tmpl w:val="1554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53301"/>
    <w:multiLevelType w:val="multilevel"/>
    <w:tmpl w:val="CE02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7D"/>
    <w:rsid w:val="0018645E"/>
    <w:rsid w:val="001D5435"/>
    <w:rsid w:val="00385277"/>
    <w:rsid w:val="00546024"/>
    <w:rsid w:val="00586ED1"/>
    <w:rsid w:val="00775F7D"/>
    <w:rsid w:val="007C78E7"/>
    <w:rsid w:val="00830E43"/>
    <w:rsid w:val="0086252E"/>
    <w:rsid w:val="008B0280"/>
    <w:rsid w:val="00933ABE"/>
    <w:rsid w:val="00971067"/>
    <w:rsid w:val="009B56F5"/>
    <w:rsid w:val="00A80EE3"/>
    <w:rsid w:val="00BD4FAF"/>
    <w:rsid w:val="00BF067A"/>
    <w:rsid w:val="00C4715F"/>
    <w:rsid w:val="00D853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850A"/>
  <w15:chartTrackingRefBased/>
  <w15:docId w15:val="{497387EB-60A6-49DB-BE72-A48138FF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F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F7D"/>
    <w:rPr>
      <w:color w:val="0000FF"/>
      <w:u w:val="single"/>
    </w:rPr>
  </w:style>
  <w:style w:type="character" w:styleId="FollowedHyperlink">
    <w:name w:val="FollowedHyperlink"/>
    <w:basedOn w:val="DefaultParagraphFont"/>
    <w:uiPriority w:val="99"/>
    <w:semiHidden/>
    <w:unhideWhenUsed/>
    <w:rsid w:val="00971067"/>
    <w:rPr>
      <w:color w:val="954F72" w:themeColor="followedHyperlink"/>
      <w:u w:val="single"/>
    </w:rPr>
  </w:style>
  <w:style w:type="paragraph" w:styleId="ListParagraph">
    <w:name w:val="List Paragraph"/>
    <w:basedOn w:val="Normal"/>
    <w:uiPriority w:val="34"/>
    <w:qFormat/>
    <w:rsid w:val="00D85327"/>
    <w:pPr>
      <w:ind w:left="720"/>
    </w:pPr>
  </w:style>
  <w:style w:type="paragraph" w:styleId="NoSpacing">
    <w:name w:val="No Spacing"/>
    <w:uiPriority w:val="1"/>
    <w:qFormat/>
    <w:rsid w:val="00C4715F"/>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33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28349">
      <w:bodyDiv w:val="1"/>
      <w:marLeft w:val="0"/>
      <w:marRight w:val="0"/>
      <w:marTop w:val="0"/>
      <w:marBottom w:val="0"/>
      <w:divBdr>
        <w:top w:val="none" w:sz="0" w:space="0" w:color="auto"/>
        <w:left w:val="none" w:sz="0" w:space="0" w:color="auto"/>
        <w:bottom w:val="none" w:sz="0" w:space="0" w:color="auto"/>
        <w:right w:val="none" w:sz="0" w:space="0" w:color="auto"/>
      </w:divBdr>
    </w:div>
    <w:div w:id="1021517819">
      <w:bodyDiv w:val="1"/>
      <w:marLeft w:val="0"/>
      <w:marRight w:val="0"/>
      <w:marTop w:val="0"/>
      <w:marBottom w:val="0"/>
      <w:divBdr>
        <w:top w:val="none" w:sz="0" w:space="0" w:color="auto"/>
        <w:left w:val="none" w:sz="0" w:space="0" w:color="auto"/>
        <w:bottom w:val="none" w:sz="0" w:space="0" w:color="auto"/>
        <w:right w:val="none" w:sz="0" w:space="0" w:color="auto"/>
      </w:divBdr>
    </w:div>
    <w:div w:id="192795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vic.gov.au/support-for-your-business/grants-and-assistance/business-survival-and-adaptation-package?delivery%20%20Name=DM4159" TargetMode="External"/><Relationship Id="rId5" Type="http://schemas.openxmlformats.org/officeDocument/2006/relationships/hyperlink" Target="https://www.vic.gov.au/coronavirus-covid-19-restrictions-roadma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 Mcdonald</dc:creator>
  <cp:keywords/>
  <dc:description/>
  <cp:lastModifiedBy>Roya Mcdonald</cp:lastModifiedBy>
  <cp:revision>14</cp:revision>
  <dcterms:created xsi:type="dcterms:W3CDTF">2020-09-16T04:54:00Z</dcterms:created>
  <dcterms:modified xsi:type="dcterms:W3CDTF">2020-09-18T02:16:00Z</dcterms:modified>
</cp:coreProperties>
</file>